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93A" w:rsidRDefault="0034093A" w:rsidP="0034093A">
      <w:pPr>
        <w:pStyle w:val="Default"/>
      </w:pPr>
    </w:p>
    <w:p w:rsidR="0034093A" w:rsidRDefault="0034093A" w:rsidP="0034093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Контрольная  работа по географии за курс 9 класса</w:t>
      </w:r>
    </w:p>
    <w:p w:rsidR="0034093A" w:rsidRDefault="0034093A" w:rsidP="0034093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 вариант </w:t>
      </w:r>
    </w:p>
    <w:p w:rsidR="0034093A" w:rsidRDefault="0034093A" w:rsidP="0034093A">
      <w:pPr>
        <w:pStyle w:val="Default"/>
        <w:numPr>
          <w:ilvl w:val="0"/>
          <w:numId w:val="1"/>
        </w:num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С какой из перечисленных стран Россия имеет сухопутную границу? </w:t>
      </w:r>
    </w:p>
    <w:p w:rsidR="0034093A" w:rsidRDefault="0034093A" w:rsidP="0034093A">
      <w:pPr>
        <w:pStyle w:val="Default"/>
        <w:numPr>
          <w:ilvl w:val="0"/>
          <w:numId w:val="1"/>
        </w:numPr>
        <w:rPr>
          <w:sz w:val="23"/>
          <w:szCs w:val="23"/>
        </w:rPr>
      </w:pPr>
    </w:p>
    <w:p w:rsidR="0034093A" w:rsidRDefault="0034093A" w:rsidP="003409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1)Турция 2)Польша 3) Молдавия 4) Таджикистан </w:t>
      </w:r>
    </w:p>
    <w:p w:rsidR="0034093A" w:rsidRDefault="0034093A" w:rsidP="0034093A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2. Установите соответствие между республикой Р.Ф. и ее столицей: </w:t>
      </w:r>
    </w:p>
    <w:p w:rsidR="0034093A" w:rsidRDefault="0034093A" w:rsidP="0034093A">
      <w:pPr>
        <w:pStyle w:val="Default"/>
        <w:rPr>
          <w:sz w:val="23"/>
          <w:szCs w:val="23"/>
        </w:rPr>
      </w:pPr>
    </w:p>
    <w:p w:rsidR="0034093A" w:rsidRDefault="0034093A" w:rsidP="003409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1) Кабардино-Балкария А</w:t>
      </w:r>
      <w:proofErr w:type="gramStart"/>
      <w:r>
        <w:rPr>
          <w:sz w:val="23"/>
          <w:szCs w:val="23"/>
        </w:rPr>
        <w:t xml:space="preserve"> )</w:t>
      </w:r>
      <w:proofErr w:type="gramEnd"/>
      <w:r>
        <w:rPr>
          <w:sz w:val="23"/>
          <w:szCs w:val="23"/>
        </w:rPr>
        <w:t xml:space="preserve"> Майкоп. </w:t>
      </w:r>
    </w:p>
    <w:p w:rsidR="0034093A" w:rsidRDefault="0034093A" w:rsidP="003409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Мари-Эл Б) Нальчик. </w:t>
      </w:r>
    </w:p>
    <w:p w:rsidR="0034093A" w:rsidRDefault="0034093A" w:rsidP="003409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Адыгея В) Чебоксары </w:t>
      </w:r>
    </w:p>
    <w:p w:rsidR="0034093A" w:rsidRDefault="0034093A" w:rsidP="003409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Йошкар-Ола. </w:t>
      </w:r>
    </w:p>
    <w:p w:rsidR="0034093A" w:rsidRDefault="0034093A" w:rsidP="0034093A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3.Традиционным занятием, какого из перечисленных народов России является </w:t>
      </w:r>
    </w:p>
    <w:p w:rsidR="0034093A" w:rsidRDefault="0034093A" w:rsidP="0034093A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пастбищное овцеводство? </w:t>
      </w:r>
    </w:p>
    <w:p w:rsidR="0034093A" w:rsidRDefault="0034093A" w:rsidP="0034093A">
      <w:pPr>
        <w:pStyle w:val="Default"/>
        <w:rPr>
          <w:sz w:val="23"/>
          <w:szCs w:val="23"/>
        </w:rPr>
      </w:pPr>
    </w:p>
    <w:p w:rsidR="0034093A" w:rsidRDefault="0034093A" w:rsidP="003409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карелы 2)калмыки 3)ненцы 4)чукчи </w:t>
      </w:r>
    </w:p>
    <w:p w:rsidR="0034093A" w:rsidRDefault="0034093A" w:rsidP="0034093A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4. В каком из перечисленных регионов России средняя плотность населения наибольшая? </w:t>
      </w:r>
    </w:p>
    <w:p w:rsidR="0034093A" w:rsidRDefault="0034093A" w:rsidP="0034093A">
      <w:pPr>
        <w:pStyle w:val="Default"/>
        <w:rPr>
          <w:sz w:val="23"/>
          <w:szCs w:val="23"/>
        </w:rPr>
      </w:pPr>
    </w:p>
    <w:p w:rsidR="0034093A" w:rsidRDefault="0034093A" w:rsidP="003409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Мурманская область 3) Хабаровский край </w:t>
      </w:r>
    </w:p>
    <w:p w:rsidR="0034093A" w:rsidRDefault="0034093A" w:rsidP="003409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Республика Татарстан 4) Тюменская область </w:t>
      </w:r>
    </w:p>
    <w:p w:rsidR="0034093A" w:rsidRDefault="0034093A" w:rsidP="0034093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Расположите перечисленные города в порядке увеличения численности их населения. </w:t>
      </w:r>
    </w:p>
    <w:p w:rsidR="0034093A" w:rsidRDefault="0034093A" w:rsidP="003409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1)Псков 2) Тюмень 3) Самара </w:t>
      </w:r>
    </w:p>
    <w:p w:rsidR="0034093A" w:rsidRDefault="0034093A" w:rsidP="0034093A">
      <w:pPr>
        <w:pStyle w:val="Default"/>
        <w:rPr>
          <w:sz w:val="23"/>
          <w:szCs w:val="23"/>
        </w:rPr>
      </w:pPr>
    </w:p>
    <w:p w:rsidR="0034093A" w:rsidRDefault="0034093A" w:rsidP="0034093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6. В каком из высказываний содержится информация об урбанизации? </w:t>
      </w:r>
    </w:p>
    <w:p w:rsidR="0034093A" w:rsidRDefault="0034093A" w:rsidP="003409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По итогам Всероссийской переписи населения 2010 г. средний возраст жителей страны составлял 39 лет (в 2002 г. – 37,7 лет). </w:t>
      </w:r>
    </w:p>
    <w:p w:rsidR="0034093A" w:rsidRDefault="0034093A" w:rsidP="003409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На 1 января 2012 г. численность городского населения России составила 105 741 983 человека, что на 320 735 человек больше, чем на 1 января 2011 г. </w:t>
      </w:r>
    </w:p>
    <w:p w:rsidR="0034093A" w:rsidRDefault="0034093A" w:rsidP="003409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В 2010 г. по сравнению с предыдущим годом в России отмечалось увеличение числа родившихся (в 48 субъектах Российской Федерации) и числа умерших (в 52 субъектах). </w:t>
      </w:r>
    </w:p>
    <w:p w:rsidR="0034093A" w:rsidRDefault="0034093A" w:rsidP="003409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4) Более четверти россиян (26%) проживает в Центральном федеральном округе, где средняя плотность населения составляет 57 человек на 1 км</w:t>
      </w:r>
      <w:proofErr w:type="gramStart"/>
      <w:r>
        <w:rPr>
          <w:sz w:val="23"/>
          <w:szCs w:val="23"/>
        </w:rPr>
        <w:t>2</w:t>
      </w:r>
      <w:proofErr w:type="gramEnd"/>
      <w:r>
        <w:rPr>
          <w:sz w:val="23"/>
          <w:szCs w:val="23"/>
        </w:rPr>
        <w:t>.</w:t>
      </w:r>
    </w:p>
    <w:p w:rsidR="0034093A" w:rsidRDefault="0034093A" w:rsidP="003409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34093A" w:rsidRDefault="0034093A" w:rsidP="0034093A">
      <w:pPr>
        <w:pStyle w:val="Default"/>
        <w:rPr>
          <w:b/>
          <w:bCs/>
          <w:sz w:val="23"/>
          <w:szCs w:val="23"/>
        </w:rPr>
      </w:pPr>
      <w:r w:rsidRPr="0034093A">
        <w:rPr>
          <w:bCs/>
          <w:sz w:val="23"/>
          <w:szCs w:val="23"/>
        </w:rPr>
        <w:t>Задания 7, 8 выполняются с использованием приведенной ниже таблицы</w:t>
      </w:r>
      <w:r>
        <w:rPr>
          <w:b/>
          <w:bCs/>
          <w:sz w:val="23"/>
          <w:szCs w:val="23"/>
        </w:rPr>
        <w:t xml:space="preserve">. </w:t>
      </w:r>
    </w:p>
    <w:p w:rsidR="0034093A" w:rsidRDefault="0034093A" w:rsidP="0034093A">
      <w:pPr>
        <w:pStyle w:val="Default"/>
        <w:rPr>
          <w:sz w:val="23"/>
          <w:szCs w:val="23"/>
        </w:rPr>
      </w:pPr>
    </w:p>
    <w:p w:rsidR="0034093A" w:rsidRDefault="0034093A" w:rsidP="0034093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7. Используя данные таблицы, определите, в каком году в Московской области наблюдалось наибольшее превышение смертности над рождаемостью. </w:t>
      </w:r>
    </w:p>
    <w:p w:rsidR="0034093A" w:rsidRDefault="0034093A" w:rsidP="003409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2011 2) 2012 3) 2013 4) 2014 </w:t>
      </w:r>
    </w:p>
    <w:p w:rsidR="0034093A" w:rsidRDefault="0034093A" w:rsidP="0034093A">
      <w:pPr>
        <w:pStyle w:val="Default"/>
        <w:rPr>
          <w:sz w:val="23"/>
          <w:szCs w:val="23"/>
        </w:rPr>
      </w:pPr>
    </w:p>
    <w:p w:rsidR="0034093A" w:rsidRDefault="0034093A" w:rsidP="0034093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8. Используя данные таблицы, определите величину миграционного прироста населения Московской области в 2013 г. Ответ запишите в виде числа. </w:t>
      </w:r>
    </w:p>
    <w:tbl>
      <w:tblPr>
        <w:tblW w:w="9822" w:type="dxa"/>
        <w:tblBorders>
          <w:top w:val="single" w:sz="4" w:space="0" w:color="auto"/>
        </w:tblBorders>
        <w:tblLook w:val="0000"/>
      </w:tblPr>
      <w:tblGrid>
        <w:gridCol w:w="9822"/>
      </w:tblGrid>
      <w:tr w:rsidR="0034093A" w:rsidTr="0034093A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822" w:type="dxa"/>
          </w:tcPr>
          <w:p w:rsidR="0034093A" w:rsidRDefault="0034093A" w:rsidP="0034093A"/>
        </w:tc>
      </w:tr>
    </w:tbl>
    <w:p w:rsidR="00132563" w:rsidRDefault="00132563"/>
    <w:sectPr w:rsidR="00132563" w:rsidSect="00132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54898"/>
    <w:multiLevelType w:val="hybridMultilevel"/>
    <w:tmpl w:val="44DC0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4093A"/>
    <w:rsid w:val="00132563"/>
    <w:rsid w:val="0034093A"/>
    <w:rsid w:val="003F2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09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2018-04-23T16:20:00Z</dcterms:created>
  <dcterms:modified xsi:type="dcterms:W3CDTF">2018-04-23T16:22:00Z</dcterms:modified>
</cp:coreProperties>
</file>